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8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611C94">
        <w:rPr>
          <w:rFonts w:ascii="Arial" w:hAnsi="Arial" w:cs="Arial"/>
          <w:b/>
        </w:rPr>
        <w:t>4</w:t>
      </w:r>
      <w:bookmarkStart w:id="0" w:name="_GoBack"/>
      <w:bookmarkEnd w:id="0"/>
      <w:r w:rsidRPr="00345AD8">
        <w:rPr>
          <w:rFonts w:ascii="Arial" w:hAnsi="Arial" w:cs="Arial"/>
          <w:b/>
        </w:rPr>
        <w:t xml:space="preserve"> YILI HESAP DÖNEMİNE AİT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 gelir ve gider hesaplarının kabulü veya reddi.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>Yönetim ve denetim kurulu üyelerinin ücret, huzur hakkı gibi parasal hakların belirlenmesi.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345AD8" w:rsidTr="00345AD8">
        <w:trPr>
          <w:trHeight w:val="206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:rsidTr="00AE7624">
        <w:trPr>
          <w:trHeight w:val="299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Ali VELİ</w:t>
            </w: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7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85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7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9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068D7" w:rsidRPr="00345AD8" w:rsidRDefault="000068D7">
      <w:pPr>
        <w:rPr>
          <w:rFonts w:ascii="Arial" w:hAnsi="Arial" w:cs="Arial"/>
        </w:rPr>
      </w:pPr>
    </w:p>
    <w:sectPr w:rsidR="000068D7" w:rsidRPr="00345AD8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B8" w:rsidRDefault="006264B8" w:rsidP="00B91753">
      <w:pPr>
        <w:spacing w:after="0" w:line="240" w:lineRule="auto"/>
      </w:pPr>
      <w:r>
        <w:separator/>
      </w:r>
    </w:p>
  </w:endnote>
  <w:endnote w:type="continuationSeparator" w:id="0">
    <w:p w:rsidR="006264B8" w:rsidRDefault="006264B8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B8" w:rsidRDefault="006264B8" w:rsidP="00B91753">
      <w:pPr>
        <w:spacing w:after="0" w:line="240" w:lineRule="auto"/>
      </w:pPr>
      <w:r>
        <w:separator/>
      </w:r>
    </w:p>
  </w:footnote>
  <w:footnote w:type="continuationSeparator" w:id="0">
    <w:p w:rsidR="006264B8" w:rsidRDefault="006264B8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0A"/>
    <w:rsid w:val="000068D7"/>
    <w:rsid w:val="000A262B"/>
    <w:rsid w:val="00180718"/>
    <w:rsid w:val="001B73E9"/>
    <w:rsid w:val="0023640A"/>
    <w:rsid w:val="00345AD8"/>
    <w:rsid w:val="00367A77"/>
    <w:rsid w:val="00523BC9"/>
    <w:rsid w:val="00575F9D"/>
    <w:rsid w:val="00592692"/>
    <w:rsid w:val="00611C94"/>
    <w:rsid w:val="006264B8"/>
    <w:rsid w:val="00704A11"/>
    <w:rsid w:val="00716761"/>
    <w:rsid w:val="00743980"/>
    <w:rsid w:val="009C159B"/>
    <w:rsid w:val="009E12CE"/>
    <w:rsid w:val="00A27A4A"/>
    <w:rsid w:val="00A82997"/>
    <w:rsid w:val="00AE7624"/>
    <w:rsid w:val="00B0568A"/>
    <w:rsid w:val="00B91753"/>
    <w:rsid w:val="00BE1D50"/>
    <w:rsid w:val="00BF74B3"/>
    <w:rsid w:val="00D523F2"/>
    <w:rsid w:val="00DE4618"/>
    <w:rsid w:val="00DE6B98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FA895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Sururi Şafak Şen</cp:lastModifiedBy>
  <cp:revision>2</cp:revision>
  <cp:lastPrinted>2019-12-10T12:30:00Z</cp:lastPrinted>
  <dcterms:created xsi:type="dcterms:W3CDTF">2024-07-18T12:07:00Z</dcterms:created>
  <dcterms:modified xsi:type="dcterms:W3CDTF">2024-07-18T12:07:00Z</dcterms:modified>
</cp:coreProperties>
</file>